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503" w:rsidRPr="00EC3425" w:rsidRDefault="00420667" w:rsidP="00A84E1B">
      <w:pPr>
        <w:jc w:val="center"/>
        <w:rPr>
          <w:lang w:val="uk-UA"/>
        </w:rPr>
      </w:pPr>
      <w:r w:rsidRPr="00EC3425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1503" w:rsidRPr="00EC3425" w:rsidRDefault="00B81503" w:rsidP="00B81503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B81503" w:rsidRPr="00EC3425" w:rsidRDefault="00B81503" w:rsidP="00B81503">
      <w:pPr>
        <w:keepNext/>
        <w:spacing w:line="192" w:lineRule="auto"/>
        <w:jc w:val="center"/>
        <w:rPr>
          <w:b/>
          <w:sz w:val="28"/>
          <w:szCs w:val="28"/>
          <w:lang w:val="uk-UA"/>
        </w:rPr>
      </w:pPr>
    </w:p>
    <w:p w:rsidR="00B81503" w:rsidRPr="00EC3425" w:rsidRDefault="00B81503" w:rsidP="00B81503">
      <w:pPr>
        <w:keepNext/>
        <w:spacing w:line="192" w:lineRule="auto"/>
        <w:jc w:val="center"/>
        <w:rPr>
          <w:sz w:val="32"/>
          <w:szCs w:val="32"/>
          <w:lang w:val="uk-UA"/>
        </w:rPr>
      </w:pPr>
      <w:r w:rsidRPr="00EC3425">
        <w:rPr>
          <w:sz w:val="32"/>
          <w:szCs w:val="32"/>
          <w:lang w:val="uk-UA"/>
        </w:rPr>
        <w:t>ДЕПАРТАМЕНТ ОХОРОНИ ЗДОРОВ’Я</w:t>
      </w:r>
    </w:p>
    <w:p w:rsidR="00B81503" w:rsidRPr="00EC3425" w:rsidRDefault="00B81503" w:rsidP="00B81503">
      <w:pPr>
        <w:keepNext/>
        <w:jc w:val="center"/>
        <w:rPr>
          <w:b/>
          <w:sz w:val="50"/>
          <w:szCs w:val="50"/>
          <w:lang w:val="uk-UA" w:eastAsia="en-US"/>
        </w:rPr>
      </w:pPr>
    </w:p>
    <w:p w:rsidR="00B81503" w:rsidRPr="00EC3425" w:rsidRDefault="00B81503" w:rsidP="00B81503">
      <w:pPr>
        <w:keepNext/>
        <w:rPr>
          <w:b/>
          <w:spacing w:val="120"/>
          <w:sz w:val="40"/>
          <w:szCs w:val="40"/>
          <w:lang w:val="uk-UA"/>
        </w:rPr>
      </w:pP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z w:val="50"/>
          <w:szCs w:val="50"/>
          <w:lang w:val="uk-UA" w:eastAsia="en-US"/>
        </w:rPr>
        <w:tab/>
      </w:r>
      <w:r w:rsidRPr="00EC3425">
        <w:rPr>
          <w:b/>
          <w:spacing w:val="120"/>
          <w:sz w:val="40"/>
          <w:szCs w:val="40"/>
          <w:lang w:val="uk-UA"/>
        </w:rPr>
        <w:t>НАКАЗ</w:t>
      </w:r>
    </w:p>
    <w:p w:rsidR="00B81503" w:rsidRPr="00EC3425" w:rsidRDefault="00B81503" w:rsidP="00B81503">
      <w:pPr>
        <w:rPr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326"/>
        <w:gridCol w:w="3042"/>
        <w:gridCol w:w="3429"/>
      </w:tblGrid>
      <w:tr w:rsidR="00B81503" w:rsidRPr="00EC3425">
        <w:trPr>
          <w:trHeight w:val="215"/>
        </w:trPr>
        <w:tc>
          <w:tcPr>
            <w:tcW w:w="3345" w:type="dxa"/>
          </w:tcPr>
          <w:p w:rsidR="00B81503" w:rsidRPr="00FB50E6" w:rsidRDefault="009D71C2" w:rsidP="009D71C2">
            <w:pPr>
              <w:pStyle w:val="3"/>
              <w:shd w:val="clear" w:color="auto" w:fill="auto"/>
              <w:spacing w:line="240" w:lineRule="auto"/>
              <w:rPr>
                <w:sz w:val="28"/>
                <w:szCs w:val="28"/>
                <w:lang w:val="ru-RU" w:eastAsia="en-US"/>
              </w:rPr>
            </w:pPr>
            <w:r>
              <w:rPr>
                <w:sz w:val="28"/>
                <w:szCs w:val="28"/>
                <w:lang w:val="ru-RU" w:eastAsia="en-US"/>
              </w:rPr>
              <w:t>10.05.2018</w:t>
            </w:r>
          </w:p>
        </w:tc>
        <w:tc>
          <w:tcPr>
            <w:tcW w:w="3063" w:type="dxa"/>
          </w:tcPr>
          <w:p w:rsidR="00B81503" w:rsidRPr="00EC3425" w:rsidRDefault="00B81503" w:rsidP="00374ADF">
            <w:pPr>
              <w:jc w:val="center"/>
              <w:rPr>
                <w:b/>
                <w:sz w:val="32"/>
                <w:szCs w:val="34"/>
                <w:lang w:val="uk-UA" w:eastAsia="en-US"/>
              </w:rPr>
            </w:pPr>
            <w:r w:rsidRPr="00EC3425">
              <w:rPr>
                <w:szCs w:val="24"/>
                <w:lang w:val="uk-UA"/>
              </w:rPr>
              <w:t>м. Дніпро</w:t>
            </w:r>
          </w:p>
        </w:tc>
        <w:tc>
          <w:tcPr>
            <w:tcW w:w="3446" w:type="dxa"/>
          </w:tcPr>
          <w:p w:rsidR="00B81503" w:rsidRPr="00FB50E6" w:rsidRDefault="009D71C2" w:rsidP="00090A4A">
            <w:pPr>
              <w:pStyle w:val="3"/>
              <w:shd w:val="clear" w:color="auto" w:fill="auto"/>
              <w:spacing w:line="240" w:lineRule="auto"/>
              <w:jc w:val="center"/>
              <w:rPr>
                <w:sz w:val="28"/>
                <w:szCs w:val="28"/>
                <w:lang w:val="ru-RU" w:eastAsia="en-US"/>
              </w:rPr>
            </w:pPr>
            <w:bookmarkStart w:id="0" w:name="_GoBack"/>
            <w:bookmarkEnd w:id="0"/>
            <w:r>
              <w:rPr>
                <w:sz w:val="28"/>
                <w:szCs w:val="28"/>
                <w:lang w:eastAsia="en-US"/>
              </w:rPr>
              <w:t>№854/0/197-18</w:t>
            </w:r>
          </w:p>
        </w:tc>
      </w:tr>
    </w:tbl>
    <w:p w:rsidR="00B81503" w:rsidRPr="00EC3425" w:rsidRDefault="00B81503" w:rsidP="000C4188">
      <w:pPr>
        <w:spacing w:line="300" w:lineRule="exact"/>
        <w:rPr>
          <w:lang w:val="uk-UA"/>
        </w:rPr>
      </w:pPr>
    </w:p>
    <w:p w:rsidR="00C40A19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B302EC">
        <w:rPr>
          <w:sz w:val="28"/>
          <w:szCs w:val="28"/>
          <w:lang w:val="uk-UA"/>
        </w:rPr>
        <w:t xml:space="preserve">Про розподіл </w:t>
      </w:r>
      <w:r>
        <w:rPr>
          <w:sz w:val="28"/>
          <w:szCs w:val="28"/>
          <w:lang w:val="uk-UA"/>
        </w:rPr>
        <w:t xml:space="preserve">виробів медичного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призначення</w:t>
      </w:r>
      <w:r w:rsidRPr="00B302EC">
        <w:rPr>
          <w:sz w:val="28"/>
          <w:szCs w:val="28"/>
          <w:lang w:val="uk-UA"/>
        </w:rPr>
        <w:t xml:space="preserve"> </w:t>
      </w:r>
      <w:r w:rsidRPr="000C4188">
        <w:rPr>
          <w:sz w:val="28"/>
          <w:szCs w:val="28"/>
          <w:lang w:val="uk-UA"/>
        </w:rPr>
        <w:t xml:space="preserve">для забезпечення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хворих із серцево-судинними та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судинно-мозковими захворюваннями,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які закуплені за обласною програмою </w:t>
      </w:r>
    </w:p>
    <w:p w:rsidR="00C40A19" w:rsidRPr="000C4188" w:rsidRDefault="00C40A19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 xml:space="preserve">«Здоров'я населення Дніпропетровщини </w:t>
      </w:r>
    </w:p>
    <w:p w:rsidR="00C40A19" w:rsidRPr="000C4188" w:rsidRDefault="00C40A19" w:rsidP="000C4188">
      <w:pPr>
        <w:spacing w:line="300" w:lineRule="exact"/>
        <w:rPr>
          <w:sz w:val="28"/>
          <w:szCs w:val="28"/>
        </w:rPr>
      </w:pPr>
      <w:r w:rsidRPr="000C4188">
        <w:rPr>
          <w:sz w:val="28"/>
          <w:szCs w:val="28"/>
          <w:lang w:val="uk-UA"/>
        </w:rPr>
        <w:t>на 2015 – 2019 роки»</w:t>
      </w:r>
    </w:p>
    <w:p w:rsidR="00B81503" w:rsidRPr="000C4188" w:rsidRDefault="00B81503" w:rsidP="000C4188">
      <w:pPr>
        <w:pStyle w:val="3"/>
        <w:shd w:val="clear" w:color="auto" w:fill="auto"/>
        <w:spacing w:line="300" w:lineRule="exact"/>
        <w:rPr>
          <w:color w:val="000000"/>
          <w:sz w:val="28"/>
          <w:szCs w:val="28"/>
          <w:lang w:val="ru-RU"/>
        </w:rPr>
      </w:pPr>
    </w:p>
    <w:p w:rsidR="00C40A19" w:rsidRPr="000C4188" w:rsidRDefault="00C40A19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виробів медичного призначення для забезпечення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 хворих із серцево-судинними та судинно-мозковими захворюваннями, що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/>
        </w:rPr>
        <w:t>. 6.1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. «</w:t>
      </w:r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Забезпечення  кардіохірургічних відділень, відділення інтервенційної кардіології, відділення </w:t>
      </w:r>
      <w:proofErr w:type="spellStart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>рентгенендоваскулярної</w:t>
      </w:r>
      <w:proofErr w:type="spellEnd"/>
      <w:r w:rsidR="000C4188" w:rsidRPr="000C4188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хірургії, спеціалізованих відділень з порушень серцевого ритму, хірургічних відділень  необхідними для втручання матеріалами</w:t>
      </w:r>
      <w:r w:rsidRPr="000C4188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0C4188" w:rsidRPr="000C4188" w:rsidRDefault="000C4188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  <w:r w:rsidRPr="000C4188">
        <w:rPr>
          <w:sz w:val="28"/>
          <w:szCs w:val="28"/>
          <w:lang w:val="uk-UA"/>
        </w:rPr>
        <w:t>НАКАЗУЮ:</w:t>
      </w:r>
    </w:p>
    <w:p w:rsidR="00B81503" w:rsidRPr="000C4188" w:rsidRDefault="00B81503" w:rsidP="000C4188">
      <w:pPr>
        <w:spacing w:line="300" w:lineRule="exact"/>
        <w:rPr>
          <w:sz w:val="28"/>
          <w:szCs w:val="28"/>
          <w:lang w:val="uk-UA"/>
        </w:rPr>
      </w:pPr>
    </w:p>
    <w:p w:rsidR="00B81503" w:rsidRPr="000C4188" w:rsidRDefault="00296F44" w:rsidP="000C4188">
      <w:pPr>
        <w:pStyle w:val="3"/>
        <w:shd w:val="clear" w:color="auto" w:fill="auto"/>
        <w:spacing w:line="300" w:lineRule="exact"/>
        <w:ind w:firstLine="708"/>
        <w:rPr>
          <w:color w:val="000000"/>
          <w:sz w:val="28"/>
          <w:szCs w:val="28"/>
        </w:rPr>
      </w:pPr>
      <w:r w:rsidRPr="000C4188">
        <w:rPr>
          <w:sz w:val="28"/>
          <w:szCs w:val="28"/>
        </w:rPr>
        <w:t xml:space="preserve">1. </w:t>
      </w:r>
      <w:r w:rsidR="00B81503" w:rsidRPr="000C4188">
        <w:rPr>
          <w:sz w:val="28"/>
          <w:szCs w:val="28"/>
        </w:rPr>
        <w:t xml:space="preserve">Затвердити розподіл </w:t>
      </w:r>
      <w:r w:rsidR="000C4188" w:rsidRPr="000C4188">
        <w:rPr>
          <w:sz w:val="28"/>
          <w:szCs w:val="28"/>
        </w:rPr>
        <w:t>виробів медичного призначення для забезпечення хворих із серцево-судинними та судинно-мозковими захворюваннями</w:t>
      </w:r>
      <w:r w:rsidR="00B81503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 xml:space="preserve">відповідно до специфікації </w:t>
      </w:r>
      <w:r w:rsidR="00BC1D68" w:rsidRPr="000C4188">
        <w:rPr>
          <w:sz w:val="28"/>
          <w:szCs w:val="28"/>
        </w:rPr>
        <w:t xml:space="preserve">на закупівлю </w:t>
      </w:r>
      <w:proofErr w:type="spellStart"/>
      <w:r w:rsidR="00F53C1B">
        <w:rPr>
          <w:sz w:val="28"/>
          <w:szCs w:val="28"/>
        </w:rPr>
        <w:t>ДК</w:t>
      </w:r>
      <w:proofErr w:type="spellEnd"/>
      <w:r w:rsidR="00F53C1B">
        <w:rPr>
          <w:sz w:val="28"/>
          <w:szCs w:val="28"/>
        </w:rPr>
        <w:t xml:space="preserve"> 021:2015: 33180000-5</w:t>
      </w:r>
      <w:r w:rsidR="00090A4A" w:rsidRPr="000C4188">
        <w:rPr>
          <w:sz w:val="28"/>
          <w:szCs w:val="28"/>
        </w:rPr>
        <w:t xml:space="preserve"> — </w:t>
      </w:r>
      <w:r w:rsidR="00F53C1B">
        <w:rPr>
          <w:sz w:val="28"/>
          <w:szCs w:val="28"/>
        </w:rPr>
        <w:t>Апаратура для підтримування фізіологічних функцій організму (</w:t>
      </w:r>
      <w:r w:rsidR="00EA304D">
        <w:rPr>
          <w:sz w:val="28"/>
          <w:szCs w:val="28"/>
        </w:rPr>
        <w:t xml:space="preserve">судинні протези, </w:t>
      </w:r>
      <w:proofErr w:type="spellStart"/>
      <w:r w:rsidR="00EA304D">
        <w:rPr>
          <w:sz w:val="28"/>
          <w:szCs w:val="28"/>
        </w:rPr>
        <w:t>стент-системи</w:t>
      </w:r>
      <w:proofErr w:type="spellEnd"/>
      <w:r w:rsidR="00EA304D">
        <w:rPr>
          <w:sz w:val="28"/>
          <w:szCs w:val="28"/>
        </w:rPr>
        <w:t xml:space="preserve"> коронарні</w:t>
      </w:r>
      <w:r w:rsidR="00F53C1B">
        <w:rPr>
          <w:sz w:val="28"/>
          <w:szCs w:val="28"/>
        </w:rPr>
        <w:t>)</w:t>
      </w:r>
      <w:r w:rsidR="00090A4A" w:rsidRPr="000C4188">
        <w:rPr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до договору</w:t>
      </w:r>
      <w:r w:rsidRPr="000C4188">
        <w:rPr>
          <w:color w:val="000000"/>
          <w:sz w:val="28"/>
          <w:szCs w:val="28"/>
        </w:rPr>
        <w:t xml:space="preserve"> </w:t>
      </w:r>
      <w:r w:rsidR="00090A4A" w:rsidRPr="000C4188">
        <w:rPr>
          <w:color w:val="000000"/>
          <w:sz w:val="28"/>
          <w:szCs w:val="28"/>
        </w:rPr>
        <w:t xml:space="preserve">від </w:t>
      </w:r>
      <w:r w:rsidR="00F53C1B">
        <w:rPr>
          <w:color w:val="000000"/>
          <w:sz w:val="28"/>
          <w:szCs w:val="28"/>
        </w:rPr>
        <w:t>07 травня</w:t>
      </w:r>
      <w:r w:rsidR="00090A4A" w:rsidRPr="000C4188">
        <w:rPr>
          <w:color w:val="000000"/>
          <w:sz w:val="28"/>
          <w:szCs w:val="28"/>
        </w:rPr>
        <w:t xml:space="preserve"> 2018 року </w:t>
      </w:r>
      <w:r w:rsidR="00EA304D">
        <w:rPr>
          <w:color w:val="000000"/>
          <w:sz w:val="28"/>
          <w:szCs w:val="28"/>
        </w:rPr>
        <w:t xml:space="preserve">               </w:t>
      </w:r>
      <w:r w:rsidR="00B81503" w:rsidRPr="000C4188">
        <w:rPr>
          <w:color w:val="000000"/>
          <w:sz w:val="28"/>
          <w:szCs w:val="28"/>
        </w:rPr>
        <w:t xml:space="preserve">№ </w:t>
      </w:r>
      <w:r w:rsidR="00EA304D">
        <w:rPr>
          <w:color w:val="000000"/>
          <w:sz w:val="28"/>
          <w:szCs w:val="28"/>
        </w:rPr>
        <w:t>51</w:t>
      </w:r>
      <w:r w:rsidR="0039507F" w:rsidRPr="000C4188">
        <w:rPr>
          <w:color w:val="000000"/>
          <w:sz w:val="28"/>
          <w:szCs w:val="28"/>
        </w:rPr>
        <w:t>/201</w:t>
      </w:r>
      <w:r w:rsidR="00ED47CF" w:rsidRPr="000C4188">
        <w:rPr>
          <w:color w:val="000000"/>
          <w:sz w:val="28"/>
          <w:szCs w:val="28"/>
        </w:rPr>
        <w:t>8</w:t>
      </w:r>
      <w:r w:rsidR="0039507F" w:rsidRPr="000C4188">
        <w:rPr>
          <w:color w:val="000000"/>
          <w:sz w:val="28"/>
          <w:szCs w:val="28"/>
        </w:rPr>
        <w:t>-</w:t>
      </w:r>
      <w:r w:rsidR="00EA304D">
        <w:rPr>
          <w:color w:val="000000"/>
          <w:sz w:val="28"/>
          <w:szCs w:val="28"/>
        </w:rPr>
        <w:t>43</w:t>
      </w:r>
      <w:r w:rsidR="00835718" w:rsidRPr="000C4188">
        <w:rPr>
          <w:color w:val="000000"/>
          <w:sz w:val="28"/>
          <w:szCs w:val="28"/>
        </w:rPr>
        <w:t xml:space="preserve"> </w:t>
      </w:r>
      <w:r w:rsidR="00B81503" w:rsidRPr="000C4188">
        <w:rPr>
          <w:color w:val="000000"/>
          <w:sz w:val="28"/>
          <w:szCs w:val="28"/>
        </w:rPr>
        <w:t>згідно з додатком.</w:t>
      </w:r>
    </w:p>
    <w:p w:rsidR="00B81503" w:rsidRPr="000C4188" w:rsidRDefault="00296F44" w:rsidP="000C4188">
      <w:pPr>
        <w:pStyle w:val="3"/>
        <w:spacing w:line="300" w:lineRule="exact"/>
        <w:ind w:firstLine="708"/>
        <w:rPr>
          <w:sz w:val="28"/>
          <w:szCs w:val="28"/>
        </w:rPr>
      </w:pPr>
      <w:r w:rsidRPr="000C4188">
        <w:rPr>
          <w:sz w:val="28"/>
          <w:szCs w:val="28"/>
        </w:rPr>
        <w:t xml:space="preserve">2. </w:t>
      </w:r>
      <w:r w:rsidR="000C4188">
        <w:rPr>
          <w:sz w:val="28"/>
          <w:szCs w:val="28"/>
        </w:rPr>
        <w:t>Директорові</w:t>
      </w:r>
      <w:r w:rsidR="00315D05" w:rsidRPr="000C4188">
        <w:rPr>
          <w:sz w:val="28"/>
          <w:szCs w:val="28"/>
        </w:rPr>
        <w:t xml:space="preserve"> </w:t>
      </w:r>
      <w:proofErr w:type="spellStart"/>
      <w:r w:rsidR="001B7E96" w:rsidRPr="000C4188">
        <w:rPr>
          <w:sz w:val="28"/>
          <w:szCs w:val="28"/>
        </w:rPr>
        <w:t>КЗ</w:t>
      </w:r>
      <w:proofErr w:type="spellEnd"/>
      <w:r w:rsidR="001B7E96" w:rsidRPr="000C4188">
        <w:rPr>
          <w:sz w:val="28"/>
          <w:szCs w:val="28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1B7E96" w:rsidRPr="000C4188">
        <w:rPr>
          <w:sz w:val="28"/>
          <w:szCs w:val="28"/>
        </w:rPr>
        <w:t>ДОР</w:t>
      </w:r>
      <w:proofErr w:type="spellEnd"/>
      <w:r w:rsidR="001B7E96" w:rsidRPr="000C4188">
        <w:rPr>
          <w:sz w:val="28"/>
          <w:szCs w:val="28"/>
        </w:rPr>
        <w:t>»</w:t>
      </w:r>
      <w:r w:rsidR="000C4188" w:rsidRPr="000C4188">
        <w:rPr>
          <w:sz w:val="28"/>
          <w:szCs w:val="28"/>
        </w:rPr>
        <w:t xml:space="preserve"> (Лугова)</w:t>
      </w:r>
      <w:r w:rsidR="001B7E96" w:rsidRPr="000C4188">
        <w:rPr>
          <w:sz w:val="28"/>
          <w:szCs w:val="28"/>
        </w:rPr>
        <w:t xml:space="preserve"> </w:t>
      </w:r>
      <w:r w:rsidR="00B81503" w:rsidRPr="000C4188">
        <w:rPr>
          <w:sz w:val="28"/>
          <w:szCs w:val="28"/>
        </w:rPr>
        <w:t>(далі – Одержувач)</w:t>
      </w:r>
      <w:r w:rsidR="00441E7C" w:rsidRPr="000C4188">
        <w:rPr>
          <w:sz w:val="28"/>
          <w:szCs w:val="28"/>
        </w:rPr>
        <w:t xml:space="preserve"> забезпечити</w:t>
      </w:r>
      <w:r w:rsidR="00B81503" w:rsidRPr="000C4188">
        <w:rPr>
          <w:sz w:val="28"/>
          <w:szCs w:val="28"/>
        </w:rPr>
        <w:t>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2.2. Персональну відповідальність та контроль за збереженням і раціональним використанням отриманих виробів медичного призначення для забезпечення хворих із серцево-судинними та судинно-мозковими захворюваннями.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bCs/>
          <w:color w:val="000000"/>
          <w:sz w:val="28"/>
          <w:szCs w:val="28"/>
        </w:rPr>
      </w:pPr>
      <w:r w:rsidRPr="000C4188">
        <w:rPr>
          <w:sz w:val="28"/>
          <w:szCs w:val="28"/>
        </w:rPr>
        <w:t>2.3. У випадку виникнення питань стосовно якості виробів медичного призначення заздалегідь інформувати департамент охорони здоров’я облдержадміністрації для прийняття відповідних рішень</w:t>
      </w:r>
      <w:r w:rsidRPr="000C4188">
        <w:rPr>
          <w:bCs/>
          <w:color w:val="000000"/>
          <w:sz w:val="28"/>
          <w:szCs w:val="28"/>
        </w:rPr>
        <w:t>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2.4. Облік отриманих виробів медичного призначення відповідно до наказу Міністерства фінансів України від 29 грудня 2015 року № 1219 «Про затвердження деяких нормативно-правових актів з бухгалтерського обліку в державному секторі» із змінами та доповненнями.</w:t>
      </w:r>
    </w:p>
    <w:p w:rsidR="00F53C1B" w:rsidRDefault="00F53C1B" w:rsidP="00F53C1B">
      <w:pPr>
        <w:pStyle w:val="a4"/>
        <w:spacing w:line="300" w:lineRule="exact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Style w:val="a9"/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2.5. Надання копій накладних, актів приймання-передачі та авізо про отримання виробів медичного призначення до відділу бухгалтерського обліку та зведеної звітності </w:t>
      </w:r>
      <w:r w:rsidRPr="000C4188">
        <w:rPr>
          <w:rStyle w:val="a9"/>
          <w:rFonts w:ascii="Times New Roman" w:hAnsi="Times New Roman" w:cs="Times New Roman"/>
          <w:sz w:val="28"/>
          <w:szCs w:val="28"/>
          <w:lang w:val="uk-UA"/>
        </w:rPr>
        <w:t>департаменту охорони здоров'я облдержадміністрації: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left="4956"/>
        <w:rPr>
          <w:bCs/>
          <w:color w:val="000000"/>
          <w:sz w:val="28"/>
          <w:szCs w:val="28"/>
        </w:rPr>
      </w:pPr>
      <w:r w:rsidRPr="000C4188">
        <w:rPr>
          <w:bCs/>
          <w:color w:val="000000"/>
          <w:sz w:val="28"/>
          <w:szCs w:val="28"/>
        </w:rPr>
        <w:t xml:space="preserve">Термін: 1 день після отримання </w:t>
      </w:r>
      <w:r w:rsidRPr="000C4188">
        <w:rPr>
          <w:sz w:val="28"/>
          <w:szCs w:val="28"/>
        </w:rPr>
        <w:t>виробів медичного призначення</w:t>
      </w:r>
      <w:r w:rsidRPr="000C4188">
        <w:rPr>
          <w:bCs/>
          <w:color w:val="000000"/>
          <w:sz w:val="28"/>
          <w:szCs w:val="28"/>
        </w:rPr>
        <w:t xml:space="preserve"> відповідно до затвердженого розподілу.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2.6</w:t>
      </w: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Подання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відділу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бухгалтерського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іку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зведеної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звітності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охорони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здоров’я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облдержадміністрації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на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списання</w:t>
      </w:r>
      <w:proofErr w:type="spellEnd"/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щомісячно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eastAsiaTheme="minorHAnsi"/>
          <w:color w:val="000000"/>
          <w:sz w:val="28"/>
          <w:szCs w:val="28"/>
          <w:lang w:eastAsia="en-US"/>
        </w:rPr>
      </w:pPr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та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актів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звіряння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залишкі</w:t>
      </w:r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в</w:t>
      </w:r>
      <w:proofErr w:type="spellEnd"/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. </w:t>
      </w:r>
    </w:p>
    <w:p w:rsidR="000C4188" w:rsidRPr="000C4188" w:rsidRDefault="000C4188" w:rsidP="000C4188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eastAsiaTheme="minorHAnsi"/>
          <w:color w:val="000000"/>
          <w:sz w:val="28"/>
          <w:szCs w:val="28"/>
          <w:lang w:val="uk-UA" w:eastAsia="en-US"/>
        </w:rPr>
      </w:pP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Термін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: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щоквартально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до 3 числа </w:t>
      </w:r>
      <w:proofErr w:type="spellStart"/>
      <w:proofErr w:type="gramStart"/>
      <w:r w:rsidRPr="000C4188">
        <w:rPr>
          <w:rFonts w:eastAsiaTheme="minorHAnsi"/>
          <w:color w:val="000000"/>
          <w:sz w:val="28"/>
          <w:szCs w:val="28"/>
          <w:lang w:eastAsia="en-US"/>
        </w:rPr>
        <w:t>м</w:t>
      </w:r>
      <w:proofErr w:type="gramEnd"/>
      <w:r w:rsidRPr="000C4188">
        <w:rPr>
          <w:rFonts w:eastAsiaTheme="minorHAnsi"/>
          <w:color w:val="000000"/>
          <w:sz w:val="28"/>
          <w:szCs w:val="28"/>
          <w:lang w:eastAsia="en-US"/>
        </w:rPr>
        <w:t>ісяця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,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наступного</w:t>
      </w:r>
      <w:proofErr w:type="spellEnd"/>
      <w:r w:rsidRPr="000C4188">
        <w:rPr>
          <w:rFonts w:eastAsiaTheme="minorHAnsi"/>
          <w:color w:val="000000"/>
          <w:sz w:val="28"/>
          <w:szCs w:val="28"/>
          <w:lang w:eastAsia="en-US"/>
        </w:rPr>
        <w:t xml:space="preserve"> за </w:t>
      </w:r>
      <w:proofErr w:type="spellStart"/>
      <w:r w:rsidRPr="000C4188">
        <w:rPr>
          <w:rFonts w:eastAsiaTheme="minorHAnsi"/>
          <w:color w:val="000000"/>
          <w:sz w:val="28"/>
          <w:szCs w:val="28"/>
          <w:lang w:eastAsia="en-US"/>
        </w:rPr>
        <w:t>звітним</w:t>
      </w:r>
      <w:proofErr w:type="spellEnd"/>
      <w:r w:rsidRPr="000C4188">
        <w:rPr>
          <w:rFonts w:eastAsiaTheme="minorHAnsi"/>
          <w:color w:val="000000"/>
          <w:sz w:val="28"/>
          <w:szCs w:val="28"/>
          <w:lang w:val="uk-UA" w:eastAsia="en-US"/>
        </w:rPr>
        <w:t>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3. Призначити відповідальну особу за отримання виробів медичного призначення по департаменту охорони здоров’я облдержадміністрації:</w:t>
      </w:r>
    </w:p>
    <w:p w:rsidR="000C4188" w:rsidRPr="000C4188" w:rsidRDefault="000C4188" w:rsidP="000C4188">
      <w:pPr>
        <w:pStyle w:val="aa"/>
        <w:tabs>
          <w:tab w:val="left" w:pos="1276"/>
        </w:tabs>
        <w:spacing w:line="300" w:lineRule="exact"/>
        <w:ind w:left="0" w:firstLine="709"/>
        <w:jc w:val="both"/>
        <w:rPr>
          <w:lang w:val="uk-UA"/>
        </w:rPr>
      </w:pPr>
      <w:r w:rsidRPr="000C4188">
        <w:rPr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4.1. Передачу виробів медичного призначення у кількості та за переліком згідно з додатком.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4.2. Здійснення розрахунків за документами первинного обліку, засвідчених підписами закладів Одержувачів, виробів медичного призначення.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4.3. Підписання накладних тільки за наявністю актів приймання-передачі.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4.4. Складання відповідних актів за результатами передачі виробів медичного призначення в установленому законодавством порядку.</w:t>
      </w:r>
    </w:p>
    <w:p w:rsidR="000C4188" w:rsidRPr="000C4188" w:rsidRDefault="000C4188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0C4188" w:rsidRPr="000C4188" w:rsidRDefault="000C4188" w:rsidP="000C4188">
      <w:pPr>
        <w:pStyle w:val="3"/>
        <w:shd w:val="clear" w:color="auto" w:fill="auto"/>
        <w:spacing w:line="300" w:lineRule="exact"/>
        <w:ind w:firstLine="709"/>
        <w:rPr>
          <w:sz w:val="28"/>
          <w:szCs w:val="28"/>
        </w:rPr>
      </w:pPr>
      <w:r w:rsidRPr="000C4188">
        <w:rPr>
          <w:sz w:val="28"/>
          <w:szCs w:val="28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1A3942" w:rsidRPr="000C4188" w:rsidRDefault="001A3942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81503" w:rsidRPr="000C4188" w:rsidRDefault="00B81503" w:rsidP="000C4188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BC1D68" w:rsidRPr="00F53C1B" w:rsidRDefault="001A3942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C4188">
        <w:rPr>
          <w:rFonts w:ascii="Times New Roman" w:hAnsi="Times New Roman" w:cs="Times New Roman"/>
          <w:sz w:val="28"/>
          <w:szCs w:val="28"/>
          <w:lang w:val="uk-UA"/>
        </w:rPr>
        <w:t xml:space="preserve">- протокол засідання групи експертів департаменту охорони здоров’я </w:t>
      </w:r>
      <w:r w:rsidRPr="00F53C1B">
        <w:rPr>
          <w:rFonts w:ascii="Times New Roman" w:hAnsi="Times New Roman" w:cs="Times New Roman"/>
          <w:sz w:val="28"/>
          <w:szCs w:val="28"/>
          <w:lang w:val="uk-UA"/>
        </w:rPr>
        <w:t>облдержадміністрації від 13</w:t>
      </w:r>
      <w:r w:rsidR="00AC3785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лютого 2018 року</w:t>
      </w:r>
      <w:r w:rsidR="00BC1D68" w:rsidRPr="00F53C1B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4C01D9" w:rsidRPr="00EA304D" w:rsidRDefault="00B14E90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C01D9" w:rsidRPr="00F53C1B">
        <w:rPr>
          <w:rFonts w:ascii="Times New Roman" w:hAnsi="Times New Roman" w:cs="Times New Roman"/>
          <w:sz w:val="28"/>
          <w:szCs w:val="28"/>
          <w:lang w:val="uk-UA"/>
        </w:rPr>
        <w:t>доповідна</w:t>
      </w:r>
      <w:r w:rsidR="00E00FDE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C40" w:rsidRPr="00F53C1B">
        <w:rPr>
          <w:rFonts w:ascii="Times New Roman" w:hAnsi="Times New Roman" w:cs="Times New Roman"/>
          <w:sz w:val="28"/>
          <w:szCs w:val="28"/>
          <w:lang w:val="uk-UA"/>
        </w:rPr>
        <w:t>члену</w:t>
      </w:r>
      <w:r w:rsidR="004C01D9" w:rsidRPr="00F53C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9507F" w:rsidRPr="00F53C1B">
        <w:rPr>
          <w:rFonts w:ascii="Times New Roman" w:hAnsi="Times New Roman" w:cs="Times New Roman"/>
          <w:sz w:val="28"/>
          <w:szCs w:val="28"/>
          <w:lang w:val="uk-UA"/>
        </w:rPr>
        <w:t>тендерного</w:t>
      </w:r>
      <w:r w:rsidR="0039507F" w:rsidRPr="00F53C1B">
        <w:rPr>
          <w:rFonts w:ascii="Times New Roman" w:hAnsi="Times New Roman" w:cs="Times New Roman"/>
          <w:sz w:val="28"/>
          <w:lang w:val="uk-UA"/>
        </w:rPr>
        <w:t xml:space="preserve"> </w:t>
      </w:r>
      <w:r w:rsidR="004C01D9" w:rsidRPr="00F53C1B">
        <w:rPr>
          <w:rFonts w:ascii="Times New Roman" w:hAnsi="Times New Roman" w:cs="Times New Roman"/>
          <w:sz w:val="28"/>
          <w:lang w:val="uk-UA"/>
        </w:rPr>
        <w:t xml:space="preserve">комітету </w:t>
      </w:r>
      <w:r w:rsidRPr="00F53C1B">
        <w:rPr>
          <w:rFonts w:ascii="Times New Roman" w:hAnsi="Times New Roman" w:cs="Times New Roman"/>
          <w:sz w:val="28"/>
          <w:lang w:val="uk-UA"/>
        </w:rPr>
        <w:t>департаменту охорони здоров’я о</w:t>
      </w:r>
      <w:r w:rsidR="00856632" w:rsidRPr="00F53C1B">
        <w:rPr>
          <w:rFonts w:ascii="Times New Roman" w:hAnsi="Times New Roman" w:cs="Times New Roman"/>
          <w:sz w:val="28"/>
          <w:lang w:val="uk-UA"/>
        </w:rPr>
        <w:t>блдержадміністрації</w:t>
      </w:r>
      <w:r w:rsidR="00F53C1B" w:rsidRPr="00F53C1B">
        <w:rPr>
          <w:rFonts w:ascii="Times New Roman" w:hAnsi="Times New Roman" w:cs="Times New Roman"/>
          <w:sz w:val="28"/>
          <w:lang w:val="uk-UA"/>
        </w:rPr>
        <w:t xml:space="preserve"> </w:t>
      </w:r>
      <w:r w:rsidR="00F53C1B" w:rsidRPr="00EA304D">
        <w:rPr>
          <w:rFonts w:ascii="Times New Roman" w:hAnsi="Times New Roman" w:cs="Times New Roman"/>
          <w:sz w:val="28"/>
          <w:lang w:val="uk-UA"/>
        </w:rPr>
        <w:t>Литвиненко О.К.</w:t>
      </w:r>
      <w:r w:rsidR="00E00FDE" w:rsidRPr="00EA304D">
        <w:rPr>
          <w:rFonts w:ascii="Times New Roman" w:hAnsi="Times New Roman" w:cs="Times New Roman"/>
          <w:sz w:val="28"/>
          <w:lang w:val="uk-UA"/>
        </w:rPr>
        <w:t>;</w:t>
      </w:r>
    </w:p>
    <w:p w:rsidR="00B81503" w:rsidRPr="00EA304D" w:rsidRDefault="00B81503" w:rsidP="000C4188">
      <w:pPr>
        <w:pStyle w:val="a4"/>
        <w:spacing w:line="300" w:lineRule="exact"/>
        <w:jc w:val="both"/>
        <w:rPr>
          <w:rFonts w:ascii="Times New Roman" w:hAnsi="Times New Roman" w:cs="Times New Roman"/>
          <w:sz w:val="28"/>
          <w:lang w:val="uk-UA"/>
        </w:rPr>
      </w:pPr>
      <w:r w:rsidRPr="00EA304D">
        <w:rPr>
          <w:rFonts w:ascii="Times New Roman" w:hAnsi="Times New Roman" w:cs="Times New Roman"/>
          <w:sz w:val="28"/>
          <w:lang w:val="uk-UA"/>
        </w:rPr>
        <w:t xml:space="preserve">- </w:t>
      </w:r>
      <w:r w:rsidR="00BA2B33" w:rsidRPr="00EA304D">
        <w:rPr>
          <w:rFonts w:ascii="Times New Roman" w:hAnsi="Times New Roman" w:cs="Times New Roman"/>
          <w:sz w:val="28"/>
          <w:lang w:val="uk-UA"/>
        </w:rPr>
        <w:t>специфікація</w:t>
      </w:r>
      <w:r w:rsidR="00D57608" w:rsidRPr="00EA304D">
        <w:rPr>
          <w:rFonts w:ascii="Times New Roman" w:hAnsi="Times New Roman" w:cs="Times New Roman"/>
          <w:sz w:val="28"/>
          <w:lang w:val="uk-UA"/>
        </w:rPr>
        <w:t xml:space="preserve"> </w:t>
      </w:r>
      <w:r w:rsidR="00BC1D68" w:rsidRPr="00EA304D">
        <w:rPr>
          <w:rFonts w:ascii="Times New Roman" w:hAnsi="Times New Roman" w:cs="Times New Roman"/>
          <w:color w:val="000000"/>
          <w:sz w:val="28"/>
          <w:szCs w:val="28"/>
          <w:lang w:val="uk-UA" w:eastAsia="uk-UA"/>
        </w:rPr>
        <w:t xml:space="preserve">на закупівлю </w:t>
      </w:r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ДК 021:2015: 33180000-5 — 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Апаратура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 для 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підтримування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фізіологічних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функцій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організму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 (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судинні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протези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стент-системи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>коронарні</w:t>
      </w:r>
      <w:proofErr w:type="spellEnd"/>
      <w:r w:rsidR="00EA304D" w:rsidRPr="00EA304D">
        <w:rPr>
          <w:rFonts w:ascii="Times New Roman" w:hAnsi="Times New Roman" w:cs="Times New Roman"/>
          <w:sz w:val="28"/>
          <w:szCs w:val="28"/>
          <w:lang w:val="ru-RU"/>
        </w:rPr>
        <w:t xml:space="preserve">) </w:t>
      </w:r>
      <w:r w:rsidR="00EA304D" w:rsidRPr="00EA304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до договору </w:t>
      </w:r>
      <w:proofErr w:type="spellStart"/>
      <w:r w:rsidR="00EA304D" w:rsidRPr="00EA304D">
        <w:rPr>
          <w:rFonts w:ascii="Times New Roman" w:hAnsi="Times New Roman" w:cs="Times New Roman"/>
          <w:color w:val="000000"/>
          <w:sz w:val="28"/>
          <w:szCs w:val="28"/>
          <w:lang w:val="ru-RU"/>
        </w:rPr>
        <w:t>від</w:t>
      </w:r>
      <w:proofErr w:type="spellEnd"/>
      <w:r w:rsidR="00EA304D" w:rsidRPr="00EA304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07 </w:t>
      </w:r>
      <w:proofErr w:type="spellStart"/>
      <w:r w:rsidR="00EA304D" w:rsidRPr="00EA304D">
        <w:rPr>
          <w:rFonts w:ascii="Times New Roman" w:hAnsi="Times New Roman" w:cs="Times New Roman"/>
          <w:color w:val="000000"/>
          <w:sz w:val="28"/>
          <w:szCs w:val="28"/>
          <w:lang w:val="ru-RU"/>
        </w:rPr>
        <w:t>травня</w:t>
      </w:r>
      <w:proofErr w:type="spellEnd"/>
      <w:r w:rsidR="00EA304D" w:rsidRPr="00EA304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2018 року № 51/2018-43</w:t>
      </w:r>
      <w:r w:rsidR="00D04B99" w:rsidRPr="00EA304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.  </w:t>
      </w:r>
    </w:p>
    <w:p w:rsidR="00B81503" w:rsidRDefault="00B14E90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  <w:r w:rsidRPr="00EC3425">
        <w:rPr>
          <w:rFonts w:ascii="Times New Roman" w:hAnsi="Times New Roman"/>
          <w:sz w:val="28"/>
          <w:lang w:val="uk-UA"/>
        </w:rPr>
        <w:t xml:space="preserve"> </w:t>
      </w:r>
    </w:p>
    <w:p w:rsidR="00F53C1B" w:rsidRPr="00EC3425" w:rsidRDefault="00F53C1B" w:rsidP="000C4188">
      <w:pPr>
        <w:pStyle w:val="a4"/>
        <w:spacing w:line="300" w:lineRule="exact"/>
        <w:ind w:firstLine="709"/>
        <w:jc w:val="both"/>
        <w:rPr>
          <w:rFonts w:ascii="Times New Roman" w:hAnsi="Times New Roman"/>
          <w:sz w:val="28"/>
          <w:lang w:val="uk-UA"/>
        </w:rPr>
      </w:pPr>
    </w:p>
    <w:p w:rsidR="00B81503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835718" w:rsidRPr="00EC3425">
        <w:rPr>
          <w:rFonts w:ascii="Times New Roman" w:hAnsi="Times New Roman"/>
          <w:sz w:val="28"/>
          <w:szCs w:val="28"/>
          <w:lang w:val="uk-UA"/>
        </w:rPr>
        <w:t xml:space="preserve">иректор 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>департаменту</w:t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0C4188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 w:rsidR="00B81503" w:rsidRPr="00EC3425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53C1B" w:rsidRDefault="00F53C1B" w:rsidP="000C4188">
      <w:pPr>
        <w:pStyle w:val="a4"/>
        <w:spacing w:line="30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4188" w:rsidRDefault="000C4188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Додаток до наказу ДОЗ ОДА</w:t>
      </w:r>
    </w:p>
    <w:p w:rsidR="000C4188" w:rsidRDefault="00F53C1B" w:rsidP="000C4188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</w:t>
      </w:r>
      <w:r w:rsidR="000C4188">
        <w:rPr>
          <w:sz w:val="28"/>
          <w:szCs w:val="28"/>
          <w:lang w:val="uk-UA"/>
        </w:rPr>
        <w:t>ід</w:t>
      </w:r>
      <w:r w:rsidR="007312E5">
        <w:rPr>
          <w:sz w:val="28"/>
          <w:szCs w:val="28"/>
          <w:lang w:val="uk-UA"/>
        </w:rPr>
        <w:t xml:space="preserve"> </w:t>
      </w:r>
      <w:r w:rsidR="009D71C2">
        <w:rPr>
          <w:sz w:val="28"/>
          <w:szCs w:val="28"/>
          <w:lang w:val="uk-UA"/>
        </w:rPr>
        <w:t>10.05.2018</w:t>
      </w:r>
      <w:r w:rsidR="007312E5">
        <w:rPr>
          <w:sz w:val="28"/>
          <w:szCs w:val="28"/>
          <w:lang w:val="uk-UA"/>
        </w:rPr>
        <w:t xml:space="preserve"> </w:t>
      </w:r>
      <w:r w:rsidR="000C4188">
        <w:rPr>
          <w:sz w:val="28"/>
          <w:szCs w:val="28"/>
          <w:lang w:val="uk-UA"/>
        </w:rPr>
        <w:t>№</w:t>
      </w:r>
      <w:r w:rsidR="009D71C2">
        <w:rPr>
          <w:sz w:val="28"/>
          <w:szCs w:val="28"/>
          <w:lang w:val="uk-UA"/>
        </w:rPr>
        <w:t>854/0/197-18</w:t>
      </w:r>
    </w:p>
    <w:p w:rsidR="000C4188" w:rsidRDefault="000C4188" w:rsidP="000C4188">
      <w:pPr>
        <w:jc w:val="right"/>
        <w:rPr>
          <w:sz w:val="28"/>
          <w:szCs w:val="28"/>
          <w:lang w:val="uk-UA"/>
        </w:rPr>
      </w:pPr>
    </w:p>
    <w:p w:rsidR="00154170" w:rsidRPr="00EC3425" w:rsidRDefault="00154170" w:rsidP="00154170">
      <w:pPr>
        <w:jc w:val="center"/>
        <w:rPr>
          <w:sz w:val="28"/>
          <w:szCs w:val="28"/>
          <w:lang w:val="uk-UA"/>
        </w:rPr>
      </w:pPr>
      <w:r w:rsidRPr="00EC3425">
        <w:rPr>
          <w:sz w:val="28"/>
          <w:szCs w:val="28"/>
          <w:lang w:val="uk-UA"/>
        </w:rPr>
        <w:t xml:space="preserve">Розподіл </w:t>
      </w:r>
      <w:r w:rsidR="00A27929">
        <w:rPr>
          <w:sz w:val="28"/>
          <w:szCs w:val="28"/>
          <w:lang w:val="uk-UA"/>
        </w:rPr>
        <w:t>виробів медичного призначення для забезпечення</w:t>
      </w:r>
      <w:r w:rsidR="00A27929" w:rsidRPr="00B302EC">
        <w:rPr>
          <w:sz w:val="28"/>
          <w:szCs w:val="28"/>
          <w:lang w:val="uk-UA"/>
        </w:rPr>
        <w:t xml:space="preserve"> хворих із серцево-судинними та судинно-мозковими захворюваннями</w:t>
      </w:r>
      <w:r w:rsidR="00A27929" w:rsidRPr="00EC3425">
        <w:rPr>
          <w:sz w:val="28"/>
          <w:szCs w:val="28"/>
          <w:lang w:val="uk-UA"/>
        </w:rPr>
        <w:t xml:space="preserve"> </w:t>
      </w:r>
      <w:r w:rsidRPr="00EC3425">
        <w:rPr>
          <w:sz w:val="28"/>
          <w:szCs w:val="28"/>
          <w:lang w:val="uk-UA"/>
        </w:rPr>
        <w:t>до</w:t>
      </w:r>
    </w:p>
    <w:p w:rsidR="00154170" w:rsidRPr="00EC3425" w:rsidRDefault="00154170" w:rsidP="003754C2">
      <w:pPr>
        <w:jc w:val="center"/>
        <w:rPr>
          <w:b/>
          <w:sz w:val="28"/>
          <w:lang w:val="uk-UA"/>
        </w:rPr>
      </w:pPr>
      <w:r w:rsidRPr="00EC3425">
        <w:rPr>
          <w:b/>
          <w:sz w:val="28"/>
          <w:szCs w:val="28"/>
          <w:lang w:val="uk-UA"/>
        </w:rPr>
        <w:t xml:space="preserve"> </w:t>
      </w:r>
      <w:proofErr w:type="spellStart"/>
      <w:r w:rsidR="00AC3785" w:rsidRPr="001B7E96">
        <w:rPr>
          <w:sz w:val="28"/>
          <w:lang w:val="uk-UA"/>
        </w:rPr>
        <w:t>КЗ</w:t>
      </w:r>
      <w:proofErr w:type="spellEnd"/>
      <w:r w:rsidR="00AC3785" w:rsidRPr="001B7E96">
        <w:rPr>
          <w:sz w:val="28"/>
          <w:lang w:val="uk-UA"/>
        </w:rPr>
        <w:t xml:space="preserve"> «Дніпропетровський обласний клінічний центр кардіології та кардіохірургії» </w:t>
      </w:r>
      <w:proofErr w:type="spellStart"/>
      <w:r w:rsidR="00AC3785" w:rsidRPr="001B7E96">
        <w:rPr>
          <w:sz w:val="28"/>
          <w:lang w:val="uk-UA"/>
        </w:rPr>
        <w:t>ДОР</w:t>
      </w:r>
      <w:proofErr w:type="spellEnd"/>
      <w:r w:rsidR="00AC3785" w:rsidRPr="001B7E96">
        <w:rPr>
          <w:sz w:val="28"/>
          <w:lang w:val="uk-UA"/>
        </w:rPr>
        <w:t>»</w:t>
      </w:r>
    </w:p>
    <w:tbl>
      <w:tblPr>
        <w:tblStyle w:val="ae"/>
        <w:tblpPr w:leftFromText="180" w:rightFromText="180" w:vertAnchor="text" w:horzAnchor="margin" w:tblpXSpec="right" w:tblpY="228"/>
        <w:tblW w:w="10870" w:type="dxa"/>
        <w:tblLook w:val="01E0"/>
      </w:tblPr>
      <w:tblGrid>
        <w:gridCol w:w="6345"/>
        <w:gridCol w:w="982"/>
        <w:gridCol w:w="842"/>
        <w:gridCol w:w="2701"/>
      </w:tblGrid>
      <w:tr w:rsidR="00361DA1" w:rsidRPr="009D71C2" w:rsidTr="000B5A98">
        <w:tc>
          <w:tcPr>
            <w:tcW w:w="6345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Найменування товару</w:t>
            </w:r>
          </w:p>
        </w:tc>
        <w:tc>
          <w:tcPr>
            <w:tcW w:w="982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Од.</w:t>
            </w:r>
            <w:r w:rsid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виміру </w:t>
            </w:r>
          </w:p>
        </w:tc>
        <w:tc>
          <w:tcPr>
            <w:tcW w:w="842" w:type="dxa"/>
          </w:tcPr>
          <w:p w:rsidR="00361DA1" w:rsidRPr="000B5A98" w:rsidRDefault="00361DA1" w:rsidP="0015417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Кіль-кість</w:t>
            </w:r>
            <w:proofErr w:type="spellEnd"/>
          </w:p>
        </w:tc>
        <w:tc>
          <w:tcPr>
            <w:tcW w:w="2701" w:type="dxa"/>
          </w:tcPr>
          <w:p w:rsidR="00361DA1" w:rsidRPr="000B5A98" w:rsidRDefault="00E83771" w:rsidP="00BC1D68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Розподіл до </w:t>
            </w:r>
            <w:r w:rsidR="00BC1D68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r w:rsidR="00ED47CF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              </w:t>
            </w:r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</w:t>
            </w:r>
            <w:proofErr w:type="spellStart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КЗ</w:t>
            </w:r>
            <w:proofErr w:type="spellEnd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«Дніпропетровський обласний клінічний центр кардіології та кардіохірургії» </w:t>
            </w:r>
            <w:proofErr w:type="spellStart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ДОР</w:t>
            </w:r>
            <w:proofErr w:type="spellEnd"/>
            <w:r w:rsidR="00AC3785" w:rsidRPr="000B5A98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»</w:t>
            </w:r>
          </w:p>
        </w:tc>
      </w:tr>
      <w:tr w:rsidR="00027C7B" w:rsidRPr="000B5A98" w:rsidTr="00B425B9">
        <w:tc>
          <w:tcPr>
            <w:tcW w:w="6345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val="uk-UA" w:eastAsia="en-US"/>
              </w:rPr>
            </w:pPr>
            <w:r w:rsidRPr="00027C7B">
              <w:rPr>
                <w:lang w:val="uk-UA"/>
              </w:rPr>
              <w:t xml:space="preserve">Коронарна </w:t>
            </w:r>
            <w:proofErr w:type="spellStart"/>
            <w:r w:rsidRPr="00027C7B">
              <w:rPr>
                <w:lang w:val="uk-UA"/>
              </w:rPr>
              <w:t>стент-система</w:t>
            </w:r>
            <w:proofErr w:type="spellEnd"/>
            <w:r w:rsidRPr="00027C7B">
              <w:rPr>
                <w:lang w:val="uk-UA"/>
              </w:rPr>
              <w:t xml:space="preserve"> </w:t>
            </w:r>
            <w:r w:rsidRPr="00027C7B">
              <w:t>PROMUS</w:t>
            </w:r>
            <w:r w:rsidRPr="00027C7B">
              <w:rPr>
                <w:lang w:val="uk-UA"/>
              </w:rPr>
              <w:t xml:space="preserve"> </w:t>
            </w:r>
            <w:r w:rsidRPr="00027C7B">
              <w:t>PREMIER</w:t>
            </w:r>
            <w:r w:rsidRPr="00027C7B">
              <w:rPr>
                <w:lang w:val="uk-UA"/>
              </w:rPr>
              <w:t xml:space="preserve"> </w:t>
            </w:r>
            <w:r w:rsidRPr="00027C7B">
              <w:t>MONORAIL</w:t>
            </w:r>
            <w:r w:rsidRPr="00027C7B">
              <w:rPr>
                <w:lang w:val="uk-UA"/>
              </w:rPr>
              <w:t xml:space="preserve"> з покриттям </w:t>
            </w:r>
            <w:proofErr w:type="spellStart"/>
            <w:r w:rsidRPr="00027C7B">
              <w:rPr>
                <w:lang w:val="uk-UA"/>
              </w:rPr>
              <w:t>еверолімусом</w:t>
            </w:r>
            <w:proofErr w:type="spellEnd"/>
            <w:r w:rsidRPr="00027C7B">
              <w:rPr>
                <w:lang w:val="uk-UA"/>
              </w:rPr>
              <w:t>.</w:t>
            </w:r>
          </w:p>
        </w:tc>
        <w:tc>
          <w:tcPr>
            <w:tcW w:w="982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027C7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eastAsia="en-US"/>
              </w:rPr>
            </w:pPr>
            <w:r w:rsidRPr="00027C7B">
              <w:t>145</w:t>
            </w:r>
          </w:p>
        </w:tc>
        <w:tc>
          <w:tcPr>
            <w:tcW w:w="2701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eastAsia="en-US"/>
              </w:rPr>
            </w:pPr>
            <w:r w:rsidRPr="00027C7B">
              <w:t>145</w:t>
            </w:r>
          </w:p>
        </w:tc>
      </w:tr>
      <w:tr w:rsidR="00027C7B" w:rsidRPr="000B5A98" w:rsidTr="00B425B9">
        <w:trPr>
          <w:trHeight w:val="1335"/>
        </w:trPr>
        <w:tc>
          <w:tcPr>
            <w:tcW w:w="6345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027C7B">
              <w:t>Стент-система</w:t>
            </w:r>
            <w:proofErr w:type="spellEnd"/>
            <w:r w:rsidRPr="00027C7B">
              <w:t xml:space="preserve"> </w:t>
            </w:r>
            <w:proofErr w:type="spellStart"/>
            <w:r w:rsidRPr="00027C7B">
              <w:t>коронарна</w:t>
            </w:r>
            <w:proofErr w:type="spellEnd"/>
            <w:r w:rsidRPr="00027C7B">
              <w:t xml:space="preserve"> </w:t>
            </w:r>
            <w:proofErr w:type="spellStart"/>
            <w:r w:rsidRPr="00027C7B">
              <w:t>з</w:t>
            </w:r>
            <w:proofErr w:type="spellEnd"/>
            <w:r w:rsidRPr="00027C7B">
              <w:t xml:space="preserve"> </w:t>
            </w:r>
            <w:proofErr w:type="spellStart"/>
            <w:r w:rsidRPr="00027C7B">
              <w:t>покриттям</w:t>
            </w:r>
            <w:proofErr w:type="spellEnd"/>
            <w:r w:rsidRPr="00027C7B">
              <w:t xml:space="preserve"> </w:t>
            </w:r>
            <w:proofErr w:type="spellStart"/>
            <w:r w:rsidRPr="00027C7B">
              <w:t>сиролімус</w:t>
            </w:r>
            <w:proofErr w:type="spellEnd"/>
            <w:r w:rsidRPr="00027C7B">
              <w:t xml:space="preserve"> GENOSS  DES</w:t>
            </w:r>
          </w:p>
        </w:tc>
        <w:tc>
          <w:tcPr>
            <w:tcW w:w="982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027C7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eastAsia="en-US"/>
              </w:rPr>
            </w:pPr>
            <w:r w:rsidRPr="00027C7B">
              <w:t>151</w:t>
            </w:r>
          </w:p>
        </w:tc>
        <w:tc>
          <w:tcPr>
            <w:tcW w:w="2701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eastAsia="en-US"/>
              </w:rPr>
            </w:pPr>
            <w:r w:rsidRPr="00027C7B">
              <w:t>151</w:t>
            </w:r>
          </w:p>
        </w:tc>
      </w:tr>
      <w:tr w:rsidR="00027C7B" w:rsidRPr="000B5A98" w:rsidTr="00B425B9">
        <w:tc>
          <w:tcPr>
            <w:tcW w:w="6345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eastAsia="en-US"/>
              </w:rPr>
            </w:pPr>
            <w:proofErr w:type="spellStart"/>
            <w:r w:rsidRPr="00027C7B">
              <w:t>Стент-система</w:t>
            </w:r>
            <w:proofErr w:type="spellEnd"/>
            <w:r w:rsidRPr="00027C7B">
              <w:t xml:space="preserve"> </w:t>
            </w:r>
            <w:proofErr w:type="spellStart"/>
            <w:r w:rsidRPr="00027C7B">
              <w:t>коронарна</w:t>
            </w:r>
            <w:proofErr w:type="spellEnd"/>
            <w:r w:rsidRPr="00027C7B">
              <w:t xml:space="preserve"> </w:t>
            </w:r>
            <w:proofErr w:type="spellStart"/>
            <w:r w:rsidRPr="00027C7B">
              <w:t>металева</w:t>
            </w:r>
            <w:proofErr w:type="spellEnd"/>
            <w:r w:rsidRPr="00027C7B">
              <w:t xml:space="preserve"> </w:t>
            </w:r>
            <w:proofErr w:type="spellStart"/>
            <w:r w:rsidRPr="00027C7B">
              <w:t>Co-Cr</w:t>
            </w:r>
            <w:proofErr w:type="spellEnd"/>
            <w:r w:rsidRPr="00027C7B">
              <w:t xml:space="preserve"> без </w:t>
            </w:r>
            <w:proofErr w:type="spellStart"/>
            <w:r w:rsidRPr="00027C7B">
              <w:t>оболонки</w:t>
            </w:r>
            <w:proofErr w:type="spellEnd"/>
            <w:r w:rsidRPr="00027C7B">
              <w:t xml:space="preserve"> GENOSS BMS</w:t>
            </w:r>
          </w:p>
        </w:tc>
        <w:tc>
          <w:tcPr>
            <w:tcW w:w="982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color w:val="000000"/>
                <w:lang w:eastAsia="en-US"/>
              </w:rPr>
            </w:pPr>
            <w:proofErr w:type="spellStart"/>
            <w:proofErr w:type="gramStart"/>
            <w:r w:rsidRPr="00027C7B">
              <w:rPr>
                <w:color w:val="000000"/>
              </w:rPr>
              <w:t>шт</w:t>
            </w:r>
            <w:proofErr w:type="spellEnd"/>
            <w:proofErr w:type="gramEnd"/>
          </w:p>
        </w:tc>
        <w:tc>
          <w:tcPr>
            <w:tcW w:w="842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eastAsia="en-US"/>
              </w:rPr>
            </w:pPr>
            <w:r w:rsidRPr="00027C7B">
              <w:t>350</w:t>
            </w:r>
          </w:p>
        </w:tc>
        <w:tc>
          <w:tcPr>
            <w:tcW w:w="2701" w:type="dxa"/>
            <w:vAlign w:val="center"/>
          </w:tcPr>
          <w:p w:rsidR="00027C7B" w:rsidRPr="00027C7B" w:rsidRDefault="00027C7B" w:rsidP="00027C7B">
            <w:pPr>
              <w:spacing w:after="200" w:line="276" w:lineRule="auto"/>
              <w:jc w:val="center"/>
              <w:rPr>
                <w:lang w:eastAsia="en-US"/>
              </w:rPr>
            </w:pPr>
            <w:r w:rsidRPr="00027C7B">
              <w:t>350</w:t>
            </w:r>
          </w:p>
        </w:tc>
      </w:tr>
    </w:tbl>
    <w:p w:rsidR="00AC3785" w:rsidRDefault="00AC3785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154170" w:rsidRPr="00EC3425" w:rsidRDefault="00F53C1B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 w:eastAsia="ru-RU"/>
        </w:rPr>
        <w:t>З</w:t>
      </w:r>
      <w:r w:rsidR="003754C2" w:rsidRPr="00EC3425">
        <w:rPr>
          <w:rFonts w:ascii="Times New Roman" w:hAnsi="Times New Roman" w:cs="Times New Roman"/>
          <w:sz w:val="28"/>
          <w:szCs w:val="28"/>
          <w:lang w:val="uk-UA" w:eastAsia="ru-RU"/>
        </w:rPr>
        <w:t>аступник директора – начальник</w:t>
      </w:r>
      <w:r w:rsidR="00154170"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</w:p>
    <w:p w:rsidR="00154170" w:rsidRPr="00EC3425" w:rsidRDefault="00154170" w:rsidP="00154170">
      <w:pPr>
        <w:pStyle w:val="a4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>управління лікувально-профілактичної</w:t>
      </w:r>
    </w:p>
    <w:p w:rsidR="00C330B8" w:rsidRPr="00EC3425" w:rsidRDefault="00154170" w:rsidP="000B5A98">
      <w:pPr>
        <w:pStyle w:val="a4"/>
        <w:jc w:val="both"/>
        <w:rPr>
          <w:lang w:val="uk-UA"/>
        </w:rPr>
      </w:pP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допомоги населенню </w:t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Pr="00EC3425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ab/>
      </w:r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ab/>
        <w:t>О.П.</w:t>
      </w:r>
      <w:proofErr w:type="spellStart"/>
      <w:r w:rsidR="00F53C1B">
        <w:rPr>
          <w:rFonts w:ascii="Times New Roman" w:hAnsi="Times New Roman" w:cs="Times New Roman"/>
          <w:sz w:val="28"/>
          <w:szCs w:val="28"/>
          <w:lang w:val="uk-UA" w:eastAsia="ru-RU"/>
        </w:rPr>
        <w:t>Григорук</w:t>
      </w:r>
      <w:proofErr w:type="spellEnd"/>
    </w:p>
    <w:sectPr w:rsidR="00C330B8" w:rsidRPr="00EC3425" w:rsidSect="00F53C1B">
      <w:headerReference w:type="even" r:id="rId9"/>
      <w:pgSz w:w="11906" w:h="16838"/>
      <w:pgMar w:top="567" w:right="62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4BE0" w:rsidRDefault="00534BE0">
      <w:r>
        <w:separator/>
      </w:r>
    </w:p>
  </w:endnote>
  <w:endnote w:type="continuationSeparator" w:id="0">
    <w:p w:rsidR="00534BE0" w:rsidRDefault="00534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4BE0" w:rsidRDefault="00534BE0">
      <w:r>
        <w:separator/>
      </w:r>
    </w:p>
  </w:footnote>
  <w:footnote w:type="continuationSeparator" w:id="0">
    <w:p w:rsidR="00534BE0" w:rsidRDefault="00534B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4ADF" w:rsidRDefault="00482980" w:rsidP="00D425E5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74AD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74ADF" w:rsidRDefault="00374ADF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844F49"/>
    <w:multiLevelType w:val="multilevel"/>
    <w:tmpl w:val="67FC94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70"/>
        </w:tabs>
        <w:ind w:left="147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610"/>
        </w:tabs>
        <w:ind w:left="26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000"/>
        </w:tabs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50"/>
        </w:tabs>
        <w:ind w:left="37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00"/>
        </w:tabs>
        <w:ind w:left="45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640"/>
        </w:tabs>
        <w:ind w:left="564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3A2E"/>
    <w:rsid w:val="0000056D"/>
    <w:rsid w:val="000061B4"/>
    <w:rsid w:val="00027C7B"/>
    <w:rsid w:val="00033B62"/>
    <w:rsid w:val="00044045"/>
    <w:rsid w:val="000634B4"/>
    <w:rsid w:val="00087E7C"/>
    <w:rsid w:val="00090A4A"/>
    <w:rsid w:val="000B5A98"/>
    <w:rsid w:val="000B707D"/>
    <w:rsid w:val="000C05CF"/>
    <w:rsid w:val="000C4188"/>
    <w:rsid w:val="000D39FA"/>
    <w:rsid w:val="000D5BC0"/>
    <w:rsid w:val="000F1405"/>
    <w:rsid w:val="00100D19"/>
    <w:rsid w:val="00110A8E"/>
    <w:rsid w:val="0013295B"/>
    <w:rsid w:val="00134746"/>
    <w:rsid w:val="00154170"/>
    <w:rsid w:val="001776A9"/>
    <w:rsid w:val="001A3942"/>
    <w:rsid w:val="001A5559"/>
    <w:rsid w:val="001B4411"/>
    <w:rsid w:val="001B4EB0"/>
    <w:rsid w:val="001B7E96"/>
    <w:rsid w:val="001C69DF"/>
    <w:rsid w:val="001D5944"/>
    <w:rsid w:val="001D7573"/>
    <w:rsid w:val="001E2513"/>
    <w:rsid w:val="001E6E58"/>
    <w:rsid w:val="001F2B2A"/>
    <w:rsid w:val="00204461"/>
    <w:rsid w:val="00214D38"/>
    <w:rsid w:val="002154B4"/>
    <w:rsid w:val="00216566"/>
    <w:rsid w:val="002355EB"/>
    <w:rsid w:val="00250378"/>
    <w:rsid w:val="00251C40"/>
    <w:rsid w:val="00254E10"/>
    <w:rsid w:val="00262D8D"/>
    <w:rsid w:val="0026585B"/>
    <w:rsid w:val="0027481B"/>
    <w:rsid w:val="00274E13"/>
    <w:rsid w:val="002930BA"/>
    <w:rsid w:val="002966C0"/>
    <w:rsid w:val="00296F44"/>
    <w:rsid w:val="002A482F"/>
    <w:rsid w:val="002B32BB"/>
    <w:rsid w:val="0030000A"/>
    <w:rsid w:val="0031589B"/>
    <w:rsid w:val="00315D05"/>
    <w:rsid w:val="0032079A"/>
    <w:rsid w:val="003246FA"/>
    <w:rsid w:val="00324CDF"/>
    <w:rsid w:val="00327305"/>
    <w:rsid w:val="00327BBF"/>
    <w:rsid w:val="003551CE"/>
    <w:rsid w:val="00361DA1"/>
    <w:rsid w:val="0036565E"/>
    <w:rsid w:val="003678F1"/>
    <w:rsid w:val="00374ADF"/>
    <w:rsid w:val="003754C2"/>
    <w:rsid w:val="0039507F"/>
    <w:rsid w:val="003B66FE"/>
    <w:rsid w:val="003B7721"/>
    <w:rsid w:val="003D5B26"/>
    <w:rsid w:val="003D645A"/>
    <w:rsid w:val="003E260C"/>
    <w:rsid w:val="003F7B22"/>
    <w:rsid w:val="00402BDC"/>
    <w:rsid w:val="004079F6"/>
    <w:rsid w:val="00420667"/>
    <w:rsid w:val="00422450"/>
    <w:rsid w:val="00423226"/>
    <w:rsid w:val="00433E69"/>
    <w:rsid w:val="004371A9"/>
    <w:rsid w:val="00441E7C"/>
    <w:rsid w:val="00457FB9"/>
    <w:rsid w:val="004606B8"/>
    <w:rsid w:val="00471261"/>
    <w:rsid w:val="00482980"/>
    <w:rsid w:val="004B086E"/>
    <w:rsid w:val="004B6463"/>
    <w:rsid w:val="004C01D9"/>
    <w:rsid w:val="004C45E2"/>
    <w:rsid w:val="004D0A20"/>
    <w:rsid w:val="004E630F"/>
    <w:rsid w:val="004F508F"/>
    <w:rsid w:val="00501A60"/>
    <w:rsid w:val="0051034B"/>
    <w:rsid w:val="00525800"/>
    <w:rsid w:val="00531C07"/>
    <w:rsid w:val="00534BE0"/>
    <w:rsid w:val="00537F4D"/>
    <w:rsid w:val="00596CD7"/>
    <w:rsid w:val="00597FA9"/>
    <w:rsid w:val="005B64F0"/>
    <w:rsid w:val="005B7BB2"/>
    <w:rsid w:val="005C142E"/>
    <w:rsid w:val="005C35BC"/>
    <w:rsid w:val="005C4692"/>
    <w:rsid w:val="005D489E"/>
    <w:rsid w:val="005E2706"/>
    <w:rsid w:val="005F037D"/>
    <w:rsid w:val="005F51F6"/>
    <w:rsid w:val="00601AB9"/>
    <w:rsid w:val="006027D3"/>
    <w:rsid w:val="00604F67"/>
    <w:rsid w:val="00614045"/>
    <w:rsid w:val="006426FE"/>
    <w:rsid w:val="00652AA7"/>
    <w:rsid w:val="0065771A"/>
    <w:rsid w:val="006716CC"/>
    <w:rsid w:val="0068325A"/>
    <w:rsid w:val="00684BF1"/>
    <w:rsid w:val="0068520A"/>
    <w:rsid w:val="006A62A1"/>
    <w:rsid w:val="006B312E"/>
    <w:rsid w:val="006B54B7"/>
    <w:rsid w:val="006D4A9F"/>
    <w:rsid w:val="006E593D"/>
    <w:rsid w:val="006E708F"/>
    <w:rsid w:val="006F4C8D"/>
    <w:rsid w:val="0070539F"/>
    <w:rsid w:val="007312E5"/>
    <w:rsid w:val="007423B3"/>
    <w:rsid w:val="00764BD7"/>
    <w:rsid w:val="007A566A"/>
    <w:rsid w:val="007C0414"/>
    <w:rsid w:val="008220F0"/>
    <w:rsid w:val="00827550"/>
    <w:rsid w:val="00835718"/>
    <w:rsid w:val="00856632"/>
    <w:rsid w:val="008625CC"/>
    <w:rsid w:val="008743C6"/>
    <w:rsid w:val="00875E8A"/>
    <w:rsid w:val="0089144F"/>
    <w:rsid w:val="008C6590"/>
    <w:rsid w:val="008C6FF2"/>
    <w:rsid w:val="008F4154"/>
    <w:rsid w:val="00915FE5"/>
    <w:rsid w:val="00916A4D"/>
    <w:rsid w:val="00916C8C"/>
    <w:rsid w:val="0092140E"/>
    <w:rsid w:val="009215B3"/>
    <w:rsid w:val="00953A17"/>
    <w:rsid w:val="00991BFB"/>
    <w:rsid w:val="009972BC"/>
    <w:rsid w:val="009A0134"/>
    <w:rsid w:val="009D45B5"/>
    <w:rsid w:val="009D71C2"/>
    <w:rsid w:val="009E55CF"/>
    <w:rsid w:val="009F2731"/>
    <w:rsid w:val="00A04A6D"/>
    <w:rsid w:val="00A27929"/>
    <w:rsid w:val="00A65BC2"/>
    <w:rsid w:val="00A823B9"/>
    <w:rsid w:val="00A84E1B"/>
    <w:rsid w:val="00A974C0"/>
    <w:rsid w:val="00AA7D2E"/>
    <w:rsid w:val="00AC3785"/>
    <w:rsid w:val="00AD4C59"/>
    <w:rsid w:val="00AF35EE"/>
    <w:rsid w:val="00AF7953"/>
    <w:rsid w:val="00B05404"/>
    <w:rsid w:val="00B1496D"/>
    <w:rsid w:val="00B14E90"/>
    <w:rsid w:val="00B23A68"/>
    <w:rsid w:val="00B248A2"/>
    <w:rsid w:val="00B33A2E"/>
    <w:rsid w:val="00B71077"/>
    <w:rsid w:val="00B75E28"/>
    <w:rsid w:val="00B7732D"/>
    <w:rsid w:val="00B81503"/>
    <w:rsid w:val="00B85170"/>
    <w:rsid w:val="00B90B45"/>
    <w:rsid w:val="00BA2B33"/>
    <w:rsid w:val="00BB704E"/>
    <w:rsid w:val="00BC1D68"/>
    <w:rsid w:val="00BC49D0"/>
    <w:rsid w:val="00BE5B87"/>
    <w:rsid w:val="00BF3D61"/>
    <w:rsid w:val="00C330B8"/>
    <w:rsid w:val="00C347FD"/>
    <w:rsid w:val="00C40A19"/>
    <w:rsid w:val="00C46DB8"/>
    <w:rsid w:val="00C57010"/>
    <w:rsid w:val="00CA2DB7"/>
    <w:rsid w:val="00CC396F"/>
    <w:rsid w:val="00CD4660"/>
    <w:rsid w:val="00CD5F0D"/>
    <w:rsid w:val="00CE23A3"/>
    <w:rsid w:val="00CE7B18"/>
    <w:rsid w:val="00CF036C"/>
    <w:rsid w:val="00CF2525"/>
    <w:rsid w:val="00D04B99"/>
    <w:rsid w:val="00D059D5"/>
    <w:rsid w:val="00D425E5"/>
    <w:rsid w:val="00D57608"/>
    <w:rsid w:val="00D67695"/>
    <w:rsid w:val="00D90F7C"/>
    <w:rsid w:val="00DA2F05"/>
    <w:rsid w:val="00DC7D94"/>
    <w:rsid w:val="00DD17A8"/>
    <w:rsid w:val="00E00FDE"/>
    <w:rsid w:val="00E2197E"/>
    <w:rsid w:val="00E33019"/>
    <w:rsid w:val="00E34880"/>
    <w:rsid w:val="00E40565"/>
    <w:rsid w:val="00E7598C"/>
    <w:rsid w:val="00E768CA"/>
    <w:rsid w:val="00E83771"/>
    <w:rsid w:val="00E93672"/>
    <w:rsid w:val="00EA304D"/>
    <w:rsid w:val="00EB2F32"/>
    <w:rsid w:val="00EB652A"/>
    <w:rsid w:val="00EB724E"/>
    <w:rsid w:val="00EC3425"/>
    <w:rsid w:val="00ED47CF"/>
    <w:rsid w:val="00EF5CF3"/>
    <w:rsid w:val="00F10E35"/>
    <w:rsid w:val="00F31624"/>
    <w:rsid w:val="00F46DF4"/>
    <w:rsid w:val="00F50F84"/>
    <w:rsid w:val="00F53C1B"/>
    <w:rsid w:val="00F630CC"/>
    <w:rsid w:val="00F65615"/>
    <w:rsid w:val="00F70801"/>
    <w:rsid w:val="00F82086"/>
    <w:rsid w:val="00F94838"/>
    <w:rsid w:val="00FB50E6"/>
    <w:rsid w:val="00FC32C4"/>
    <w:rsid w:val="00FC6989"/>
    <w:rsid w:val="00FE1E4D"/>
    <w:rsid w:val="00FE4DA4"/>
    <w:rsid w:val="00FE7631"/>
    <w:rsid w:val="00FF23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uiPriority w:val="99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uiPriority w:val="99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uiPriority w:val="99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  <w:style w:type="paragraph" w:styleId="ac">
    <w:name w:val="footer"/>
    <w:basedOn w:val="a"/>
    <w:link w:val="ad"/>
    <w:rsid w:val="0015417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154170"/>
    <w:rPr>
      <w:sz w:val="26"/>
      <w:szCs w:val="26"/>
      <w:lang w:val="ru-RU" w:eastAsia="ru-RU"/>
    </w:rPr>
  </w:style>
  <w:style w:type="table" w:styleId="ae">
    <w:name w:val="Table Grid"/>
    <w:basedOn w:val="a1"/>
    <w:rsid w:val="001541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33A2E"/>
    <w:rPr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B33A2E"/>
    <w:rPr>
      <w:sz w:val="26"/>
      <w:szCs w:val="26"/>
      <w:shd w:val="clear" w:color="auto" w:fill="FFFFFF"/>
      <w:lang w:bidi="ar-SA"/>
    </w:rPr>
  </w:style>
  <w:style w:type="paragraph" w:customStyle="1" w:styleId="3">
    <w:name w:val="Основной текст3"/>
    <w:basedOn w:val="a"/>
    <w:link w:val="a3"/>
    <w:rsid w:val="00B33A2E"/>
    <w:pPr>
      <w:widowControl w:val="0"/>
      <w:shd w:val="clear" w:color="auto" w:fill="FFFFFF"/>
      <w:spacing w:line="240" w:lineRule="atLeast"/>
      <w:jc w:val="both"/>
    </w:pPr>
    <w:rPr>
      <w:shd w:val="clear" w:color="auto" w:fill="FFFFFF"/>
      <w:lang w:val="uk-UA" w:eastAsia="uk-UA"/>
    </w:rPr>
  </w:style>
  <w:style w:type="paragraph" w:customStyle="1" w:styleId="a4">
    <w:name w:val="Знак Знак Знак Знак"/>
    <w:basedOn w:val="a"/>
    <w:rsid w:val="00B33A2E"/>
    <w:rPr>
      <w:rFonts w:ascii="Verdana" w:hAnsi="Verdana" w:cs="Verdana"/>
      <w:sz w:val="20"/>
      <w:szCs w:val="20"/>
      <w:lang w:val="en-US" w:eastAsia="en-US"/>
    </w:rPr>
  </w:style>
  <w:style w:type="paragraph" w:styleId="a5">
    <w:name w:val="header"/>
    <w:basedOn w:val="a"/>
    <w:link w:val="a6"/>
    <w:rsid w:val="00B33A2E"/>
    <w:pPr>
      <w:tabs>
        <w:tab w:val="center" w:pos="4819"/>
        <w:tab w:val="right" w:pos="9639"/>
      </w:tabs>
    </w:pPr>
    <w:rPr>
      <w:sz w:val="24"/>
      <w:szCs w:val="24"/>
    </w:rPr>
  </w:style>
  <w:style w:type="character" w:customStyle="1" w:styleId="a6">
    <w:name w:val="Верхний колонтитул Знак"/>
    <w:basedOn w:val="a0"/>
    <w:link w:val="a5"/>
    <w:locked/>
    <w:rsid w:val="00B33A2E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B33A2E"/>
    <w:rPr>
      <w:rFonts w:cs="Times New Roman"/>
    </w:rPr>
  </w:style>
  <w:style w:type="paragraph" w:styleId="a8">
    <w:name w:val="Body Text"/>
    <w:basedOn w:val="a"/>
    <w:link w:val="a9"/>
    <w:rsid w:val="00B33A2E"/>
    <w:pPr>
      <w:spacing w:after="120"/>
    </w:pPr>
  </w:style>
  <w:style w:type="character" w:customStyle="1" w:styleId="a9">
    <w:name w:val="Основной текст Знак"/>
    <w:basedOn w:val="a0"/>
    <w:link w:val="a8"/>
    <w:locked/>
    <w:rsid w:val="00B33A2E"/>
    <w:rPr>
      <w:sz w:val="26"/>
      <w:szCs w:val="26"/>
      <w:lang w:val="ru-RU" w:eastAsia="ru-RU" w:bidi="ar-SA"/>
    </w:rPr>
  </w:style>
  <w:style w:type="paragraph" w:styleId="aa">
    <w:name w:val="List Paragraph"/>
    <w:basedOn w:val="a"/>
    <w:qFormat/>
    <w:rsid w:val="00B33A2E"/>
    <w:pPr>
      <w:ind w:left="720"/>
      <w:contextualSpacing/>
    </w:pPr>
    <w:rPr>
      <w:sz w:val="28"/>
      <w:szCs w:val="28"/>
    </w:rPr>
  </w:style>
  <w:style w:type="paragraph" w:styleId="ab">
    <w:name w:val="Balloon Text"/>
    <w:basedOn w:val="a"/>
    <w:semiHidden/>
    <w:rsid w:val="00B14E9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9C41F-45A2-4582-B5B4-5D3641C77A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785</Words>
  <Characters>4476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5</cp:revision>
  <cp:lastPrinted>2018-05-10T08:57:00Z</cp:lastPrinted>
  <dcterms:created xsi:type="dcterms:W3CDTF">2018-05-10T08:54:00Z</dcterms:created>
  <dcterms:modified xsi:type="dcterms:W3CDTF">2018-05-11T11:39:00Z</dcterms:modified>
</cp:coreProperties>
</file>